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336" w:lineRule="atLeast"/>
        <w:jc w:val="both"/>
        <w:rPr>
          <w:rFonts w:hint="eastAsia" w:eastAsia="仿宋_GB2312" w:cs="宋体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eastAsia="仿宋_GB2312" w:cs="宋体"/>
          <w:b/>
          <w:bCs/>
          <w:color w:val="000000"/>
          <w:sz w:val="28"/>
          <w:szCs w:val="28"/>
        </w:rPr>
        <w:t>附件</w:t>
      </w:r>
      <w:r>
        <w:rPr>
          <w:rFonts w:hint="eastAsia" w:eastAsia="仿宋_GB2312" w:cs="宋体"/>
          <w:b/>
          <w:bCs/>
          <w:color w:val="000000"/>
          <w:sz w:val="28"/>
          <w:szCs w:val="28"/>
          <w:lang w:val="en-US" w:eastAsia="zh-CN"/>
        </w:rPr>
        <w:t xml:space="preserve">  </w:t>
      </w:r>
    </w:p>
    <w:p>
      <w:pPr>
        <w:pStyle w:val="4"/>
        <w:spacing w:before="0" w:beforeAutospacing="0" w:after="0" w:afterAutospacing="0" w:line="336" w:lineRule="atLeast"/>
        <w:jc w:val="center"/>
        <w:rPr>
          <w:rFonts w:hint="default" w:eastAsia="仿宋_GB2312" w:cs="宋体"/>
          <w:b/>
          <w:bCs/>
          <w:color w:val="000000"/>
          <w:sz w:val="40"/>
          <w:szCs w:val="40"/>
          <w:lang w:val="en-US" w:eastAsia="zh-CN"/>
        </w:rPr>
      </w:pPr>
      <w:bookmarkStart w:id="0" w:name="_GoBack"/>
      <w:r>
        <w:rPr>
          <w:rFonts w:hint="eastAsia" w:eastAsia="仿宋_GB2312" w:cs="宋体"/>
          <w:b/>
          <w:bCs/>
          <w:color w:val="000000"/>
          <w:sz w:val="40"/>
          <w:szCs w:val="40"/>
          <w:lang w:val="en-US" w:eastAsia="zh-CN"/>
        </w:rPr>
        <w:t>常用标识标牌清单</w:t>
      </w:r>
    </w:p>
    <w:bookmarkEnd w:id="0"/>
    <w:tbl>
      <w:tblPr>
        <w:tblStyle w:val="5"/>
        <w:tblW w:w="8185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859"/>
        <w:gridCol w:w="1421"/>
        <w:gridCol w:w="2144"/>
        <w:gridCol w:w="1093"/>
        <w:gridCol w:w="1113"/>
        <w:gridCol w:w="10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序号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商品名称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规格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材质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单位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报价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8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制度牌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50cm*75cm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pvc+木质边框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50cm*75cm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车贴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40*60cm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kt板+写真+木质边框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40*60cm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kt板+写真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8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门牌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28cm*15cm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3层3mm亚克力，可抽插式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28cm*15cm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5mmpvc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28cm*15cm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车贴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36*18cm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异形车贴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8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形象墙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4.5m*1.5m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1.5cmPVC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8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展架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2.4m*1.2m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不锈钢底架+2cmpvc展板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套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80" w:type="dxa"/>
            <w:vMerge w:val="continue"/>
            <w:tcBorders>
              <w:left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0.6m×0.9m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展架+kt板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套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80" w:type="dxa"/>
            <w:vMerge w:val="continue"/>
            <w:tcBorders>
              <w:left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1.8*0.9m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展架+kt板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套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80" w:type="dxa"/>
            <w:vMerge w:val="continue"/>
            <w:tcBorders>
              <w:left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2.4m*1.2m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写真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80" w:type="dxa"/>
            <w:vMerge w:val="continue"/>
            <w:tcBorders>
              <w:left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2.4*1.2m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写真+kt板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80" w:type="dxa"/>
            <w:vMerge w:val="continue"/>
            <w:tcBorders>
              <w:left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1.8m×0.8m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写真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80" w:type="dxa"/>
            <w:vMerge w:val="continue"/>
            <w:tcBorders>
              <w:left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1.8m×0.8m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海报门型展架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80" w:type="dxa"/>
            <w:vMerge w:val="continue"/>
            <w:tcBorders>
              <w:left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1.8m×0.8m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写真+展架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套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80" w:type="dxa"/>
            <w:vMerge w:val="continue"/>
            <w:tcBorders>
              <w:left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2*0.8m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画面+kt板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80" w:type="dxa"/>
            <w:vMerge w:val="continue"/>
            <w:tcBorders>
              <w:left w:val="single" w:color="000000" w:sz="4" w:space="0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1.6*0.8m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画面+kt板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8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宣传展板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1.2m*0.8m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写真+kt板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1.2m*0.8m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写真+KT板+开合式铝合金边框3cm宽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套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写真+KT板+开合式铝合金边框4cm宽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套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写真+KT板+开合式铝合金边框6cm宽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套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1.2m*0.8m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写真+kt板+木质边框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套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1.2m*0.8m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写真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8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指示牌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60cm*30cm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车贴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60cm*30cm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1cmpvc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60cm*30cm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kt板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80*60cm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写真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40cm*30cm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写真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8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一米线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80cm*12cm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车贴裱斜纹地板膜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60cm*6cm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车贴裱斜纹地板膜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100cm*4cm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车贴裱斜纹地板膜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8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温馨提示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40cm*20cm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pvc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40cm*20cm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车贴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40cm*30cm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车贴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40cm*30cm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写真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8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床号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直径10cm圆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车贴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直径8cm圆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写真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8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须知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60cm*90cm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pvcuv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60cm*90cm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车贴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画框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0.6m×0.9m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木线条、透明亚克力、相纸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工作证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7寸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双面打印、盒子、绳子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指示牌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2m×1.5m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喷绘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8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横幅</w:t>
            </w:r>
          </w:p>
        </w:tc>
        <w:tc>
          <w:tcPr>
            <w:tcW w:w="14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布料印字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70cm(宽)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米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90cm(宽)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米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90cm(宽)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米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8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亚克力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进口黑白亚克力板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4mm厚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普通亚克力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4mm厚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8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喷绘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喷绘布、含打孔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米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背景桁架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米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8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写真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写真纸、含腹膜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50*70cm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写真纸+PVC板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5mm厚PVC板,50*70cm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写真纸+KT板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KT板，50*70cm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</w:tbl>
    <w:p>
      <w:pPr>
        <w:pStyle w:val="4"/>
        <w:spacing w:before="0" w:beforeAutospacing="0" w:after="0" w:afterAutospacing="0" w:line="336" w:lineRule="atLeast"/>
        <w:ind w:firstLine="420"/>
        <w:rPr>
          <w:rFonts w:hint="eastAsia" w:cs="宋体"/>
          <w:b/>
          <w:bCs/>
          <w:color w:val="00000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3ZWIxYzRlOGVjODRlMTIyMjRmNGZkODIwOTQyNDgifQ=="/>
  </w:docVars>
  <w:rsids>
    <w:rsidRoot w:val="4A324F12"/>
    <w:rsid w:val="4A32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pPr>
      <w:spacing w:after="120"/>
    </w:pPr>
  </w:style>
  <w:style w:type="paragraph" w:styleId="3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2022-06-21T03:47:00Z</dcterms:created>
  <dc:creator>亞亞</dc:creator>
  <cp:lastModifiedBy>亞亞</cp:lastModifiedBy>
  <dcterms:modified xsi:type="dcterms:W3CDTF">2022-06-21T03:49:01Z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F03B06515E074CBEA5D55FC5E6C14A70</vt:lpwstr>
  </property>
</Properties>
</file>